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60" w:lineRule="atLeast"/>
        <w:ind w:left="0" w:right="0" w:firstLine="2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60" w:lineRule="atLeast"/>
        <w:ind w:left="0" w:right="0" w:firstLine="28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0" w:lineRule="atLeast"/>
        <w:ind w:left="0" w:right="0" w:firstLine="280"/>
        <w:jc w:val="center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供应商报名表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0" w:lineRule="atLeast"/>
        <w:ind w:left="0" w:right="0" w:firstLine="2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60" w:lineRule="atLeast"/>
        <w:ind w:left="0" w:right="0" w:firstLine="28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</w:pPr>
    </w:p>
    <w:tbl>
      <w:tblPr>
        <w:tblStyle w:val="4"/>
        <w:tblW w:w="89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8"/>
        <w:gridCol w:w="65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2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项目名称</w:t>
            </w:r>
          </w:p>
        </w:tc>
        <w:tc>
          <w:tcPr>
            <w:tcW w:w="6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供应商名称（盖章）</w:t>
            </w:r>
          </w:p>
        </w:tc>
        <w:tc>
          <w:tcPr>
            <w:tcW w:w="6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联系人姓名</w:t>
            </w:r>
          </w:p>
        </w:tc>
        <w:tc>
          <w:tcPr>
            <w:tcW w:w="6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2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联系人办公电话</w:t>
            </w:r>
          </w:p>
        </w:tc>
        <w:tc>
          <w:tcPr>
            <w:tcW w:w="6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2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联系人手机</w:t>
            </w:r>
          </w:p>
        </w:tc>
        <w:tc>
          <w:tcPr>
            <w:tcW w:w="6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23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联系人邮箱</w:t>
            </w:r>
          </w:p>
        </w:tc>
        <w:tc>
          <w:tcPr>
            <w:tcW w:w="6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3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供应商提供的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报名资料</w:t>
            </w:r>
          </w:p>
        </w:tc>
        <w:tc>
          <w:tcPr>
            <w:tcW w:w="6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leftChars="0" w:right="0" w:rightChars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法人授权委托书原件（含法人身份证复印件），须法人签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并加盖公章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3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被委托人身份证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复印件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（被委托人签名并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加盖公章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23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企业营业执照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正本或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副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复印件（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加盖公章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23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4.有效期内的建筑装修装饰工程专业承包贰级及以上资质证书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复印件（加盖公章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23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所投项目经理需具备贰级及以上建造师资质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证书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复印件（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加盖公章）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23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投标人需提供承建过类似装修修缮改造项目的案例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（加盖公章）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23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未被列入“信用中国”网站（www.creditchina.gov.cn）失信被执行人、重大税收违法案件当事人名单、政府采购严重违法失信行为记录名单的网页打印件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加盖公章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3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����" w:hAnsi="����" w:eastAsia="����" w:cs="����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《报名有效性承诺书》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加盖公章</w:t>
            </w:r>
            <w:r>
              <w:rPr>
                <w:rFonts w:hint="eastAsia" w:ascii="仿宋_GB2312" w:hAnsi="仿宋_GB2312" w:cs="仿宋_GB2312"/>
                <w:sz w:val="24"/>
                <w:szCs w:val="24"/>
                <w:lang w:eastAsia="zh-CN"/>
              </w:rPr>
              <w:t>，法人签字）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备注：</w:t>
      </w:r>
      <w:r>
        <w:rPr>
          <w:rFonts w:hint="eastAsia"/>
          <w:sz w:val="24"/>
          <w:szCs w:val="24"/>
          <w:lang w:val="en-US" w:eastAsia="zh-CN"/>
        </w:rPr>
        <w:t>1.所有资料均用A4大小的纸张提供；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2.报名人应按照报名所需资料的顺序整理好后提交；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3.报名人应保证以上资料真实、有效、准确，承担上述资料虚假带来的一切责任和后果。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书宋二S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89"/>
    <w:rsid w:val="00B65E89"/>
    <w:rsid w:val="018F7EBD"/>
    <w:rsid w:val="03903953"/>
    <w:rsid w:val="06675EA9"/>
    <w:rsid w:val="0F1A028E"/>
    <w:rsid w:val="10AE4100"/>
    <w:rsid w:val="173C33E7"/>
    <w:rsid w:val="2BED3134"/>
    <w:rsid w:val="37DC1BB1"/>
    <w:rsid w:val="382250D5"/>
    <w:rsid w:val="5A44747D"/>
    <w:rsid w:val="609B3883"/>
    <w:rsid w:val="6FF65EF1"/>
    <w:rsid w:val="7DCB59CE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Calibri" w:hAnsi="Calibri" w:eastAsia="方正大标宋简体" w:cs="Times New Roman"/>
      <w:kern w:val="44"/>
      <w:sz w:val="36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2017-08-05T13:07:00Z</dcterms:created>
  <dc:creator>x</dc:creator>
  <cp:lastModifiedBy>Administrator</cp:lastModifiedBy>
  <cp:lastPrinted>2021-11-30T01:20:15Z</cp:lastPrinted>
  <dcterms:modified xsi:type="dcterms:W3CDTF">2021-11-30T01:32:51Z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C7283DA004224E8BB07E7D307109B668</vt:lpwstr>
  </property>
</Properties>
</file>